
<file path=[Content_Types].xml><?xml version="1.0" encoding="utf-8"?>
<Types xmlns="http://schemas.openxmlformats.org/package/2006/content-types">
  <Override ContentType="application/vnd.openxmlformats-officedocument.theme+xml" PartName="/word/theme/theme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document.main+xml" PartName="/word/document.xml"/>
  <Override ContentType="application/vnd.openxmlformats-package.core-properties+xml" PartName="/docProps/core.xml"/>
  <Override ContentType="application/vnd.openxmlformats-officedocument.wordprocessingml.styles+xml" PartName="/word/styl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extended-properties+xml" PartName="/docProps/app.xml"/>
  <Override ContentType="application/vnd.openxmlformats-officedocument.wordprocessingml.endnotes+xml" PartName="/word/endnotes.xml"/>
  <Override ContentType="application/vnd.openxmlformats-officedocument.wordprocessingml.webSettings+xml" PartName="/word/webSettings.xml"/>
  <Default ContentType="image/jpeg" Extension="jpg"/>
  <Default ContentType="image/png" Extension="png"/>
  <Default ContentType="image/gif" Extension="gif"/>
  <Default ContentType="application/xml" Extension="xml"/>
  <Default ContentType="image/jpeg" Extension="jpeg"/>
  <Default ContentType="image/svg+xml" Extension="sv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1"/>
        <w:pageBreakBefore w:val="off"/>
      </w:pPr>
      <w:r>
        <w:t>目    录</w:t>
      </w:r>
    </w:p>
    <w:p>
      <w:pPr>
        <w:pStyle w:val="Para 04"/>
      </w:pPr>
      <w:hyperlink w:anchor="Top_of_5_html">
        <w:r>
          <w:t>IDO-SOM6Y08</w:t>
        </w:r>
      </w:hyperlink>
    </w:p>
    <w:p>
      <w:pPr>
        <w:pStyle w:val="Para 04"/>
      </w:pPr>
      <w:hyperlink w:anchor="Top_of_238_html">
        <w:r>
          <w:t>IDO-SOM6Y08烧写fuses</w:t>
        </w:r>
      </w:hyperlink>
    </w:p>
    <w:p>
      <w:pPr>
        <w:pStyle w:val="0 Block"/>
      </w:pPr>
    </w:p>
    <w:p>
      <w:pPr>
        <w:pStyle w:val="Para 04"/>
      </w:pPr>
      <w:hyperlink w:anchor="Top_of_521_html">
        <w:r>
          <w:t>使用mfgtools烧写fuses</w:t>
        </w:r>
      </w:hyperlink>
    </w:p>
    <w:p>
      <w:pPr>
        <w:pStyle w:val="0 Block"/>
      </w:pPr>
    </w:p>
    <w:p>
      <w:bookmarkStart w:id="1" w:name="Top_of_5_html"/>
      <w:pPr>
        <w:pStyle w:val="Heading 1"/>
        <w:pageBreakBefore w:val="on"/>
      </w:pPr>
      <w:r>
        <w:t>IDO-SOM6Y08</w:t>
      </w:r>
      <w:bookmarkEnd w:id="1"/>
    </w:p>
    <w:p>
      <w:bookmarkStart w:id="2" w:name="page_content"/>
      <w:pPr>
        <w:pStyle w:val="Para 10"/>
      </w:pPr>
      <w:r>
        <w:t/>
      </w:r>
      <w:bookmarkEnd w:id="2"/>
    </w:p>
    <w:p>
      <w:bookmarkStart w:id="3" w:name="Top_of_238_html"/>
      <w:pPr>
        <w:pStyle w:val="Heading 1"/>
        <w:pageBreakBefore w:val="on"/>
      </w:pPr>
      <w:r>
        <w:t>IDO-SOM6Y08烧写fuses</w:t>
      </w:r>
      <w:bookmarkEnd w:id="3"/>
    </w:p>
    <w:p>
      <w:bookmarkStart w:id="4" w:name="Qing_Xian_Kan_Zhe_Li_imx_6ullXin"/>
      <w:pPr>
        <w:pStyle w:val="Para 10"/>
      </w:pPr>
      <w:r>
        <w:t/>
      </w:r>
      <w:bookmarkEnd w:id="4"/>
    </w:p>
    <w:p>
      <w:bookmarkStart w:id="5" w:name="Qing_Xian_Kan_Zhe_Li"/>
      <w:pPr>
        <w:pStyle w:val="Heading 2"/>
      </w:pPr>
      <w:r>
        <w:rPr>
          <w:rStyle w:val="Text1"/>
        </w:rPr>
        <w:bookmarkStart w:id="6" w:name="Qing_Xian_Kan_Zhe_Li"/>
        <w:t/>
        <w:bookmarkEnd w:id="6"/>
      </w:r>
      <w:r>
        <w:t>请先看这里</w:t>
      </w:r>
      <w:bookmarkEnd w:id="5"/>
    </w:p>
    <w:p>
      <w:pPr>
        <w:pStyle w:val="Para 01"/>
      </w:pPr>
      <w:r>
        <w:t xml:space="preserve">imx.6ull芯片的fuses，一经烧写不可擦除。在使用本文方法烧写前请先联系 </w:t>
      </w:r>
      <w:hyperlink r:id="rId12">
        <w:r>
          <w:rPr>
            <w:rStyle w:val="Text0"/>
          </w:rPr>
          <w:t>我们</w:t>
        </w:r>
      </w:hyperlink>
      <w:r>
        <w:t xml:space="preserve"> 确认是否需要执行此操作，避免造成不必要的麻烦。</w:t>
      </w:r>
    </w:p>
    <w:p>
      <w:bookmarkStart w:id="7" w:name="Yi___Guan_Yu_Boot_From_Fuses"/>
      <w:pPr>
        <w:pStyle w:val="Heading 2"/>
      </w:pPr>
      <w:r>
        <w:rPr>
          <w:rStyle w:val="Text1"/>
        </w:rPr>
        <w:bookmarkStart w:id="8" w:name="Yi___Guan_Yu_Boot_From_Fuses"/>
        <w:t/>
        <w:bookmarkEnd w:id="8"/>
      </w:r>
      <w:r>
        <w:t>一、关于Boot From Fuses</w:t>
      </w:r>
      <w:bookmarkEnd w:id="7"/>
    </w:p>
    <w:p>
      <w:pPr>
        <w:pStyle w:val="Para 01"/>
      </w:pPr>
      <w:r>
        <w:t>根据使用的外部存储介质，烧写 imx.6ull 芯片内部特定 fuses，实现芯片在检测到 BOOT_MODE[1:0] 值为 00b 时快速从 fuses 所指定的存储介质中引导启动程序，通过此方法来精简芯片外部启动方式配置电路的设计。</w:t>
      </w:r>
    </w:p>
    <w:p>
      <w:bookmarkStart w:id="9" w:name="Er___Zhi_Zuo_Ju_You_Shao_Xie_fus"/>
      <w:pPr>
        <w:pStyle w:val="Heading 2"/>
      </w:pPr>
      <w:r>
        <w:rPr>
          <w:rStyle w:val="Text1"/>
        </w:rPr>
        <w:bookmarkStart w:id="10" w:name="Er___Zhi_Zuo_Ju_You_Shao_Xie_fus"/>
        <w:t/>
        <w:bookmarkEnd w:id="10"/>
      </w:r>
      <w:r>
        <w:t>二、制作具有烧写fuses功能的SD卡</w:t>
      </w:r>
      <w:bookmarkEnd w:id="9"/>
    </w:p>
    <w:p>
      <w:pPr>
        <w:pStyle w:val="Para 01"/>
      </w:pPr>
      <w:r>
        <w:t>根据本公司出品的 IDO-SOM6Y08 核心板的配置，制作了具有烧录 fuses 功能的 uboot 文件，将 uboot 文件烧录至 SD 卡从，让设备从此 SD 卡启动，即可自动完成对核心板的烧录。</w:t>
      </w:r>
    </w:p>
    <w:p>
      <w:bookmarkStart w:id="11" w:name="SDQia_Zhi_Zuo_Zhun_Bei_Gong_Zuo"/>
      <w:pPr>
        <w:pStyle w:val="Heading 3"/>
      </w:pPr>
      <w:r>
        <w:rPr>
          <w:rStyle w:val="Text1"/>
        </w:rPr>
        <w:bookmarkStart w:id="12" w:name="SDQia_Zhi_Zuo_Zhun_Bei_Gong_Zuo"/>
        <w:t/>
        <w:bookmarkEnd w:id="12"/>
      </w:r>
      <w:r>
        <w:t>SD卡制作准备工作</w:t>
      </w:r>
      <w:bookmarkEnd w:id="11"/>
    </w:p>
    <w:p>
      <w:pPr>
        <w:numPr>
          <w:ilvl w:val="0"/>
          <w:numId w:val="1"/>
        </w:numPr>
        <w:pStyle w:val="Para 06"/>
      </w:pPr>
      <w:r>
        <w:t>一张功能正常的SD卡</w:t>
      </w:r>
    </w:p>
    <w:p>
      <w:pPr>
        <w:numPr>
          <w:ilvl w:val="0"/>
          <w:numId w:val="1"/>
        </w:numPr>
        <w:pStyle w:val="Para 06"/>
      </w:pPr>
      <w:r>
        <w:t>Ubuntu1804虚拟机（本文在Oracle VM VirtualBox 安装的Ubuntu1804虚拟机下演示制卡方法）</w:t>
      </w:r>
    </w:p>
    <w:p>
      <w:bookmarkStart w:id="13" w:name="SDQia_De_Zhi_Zuo_Bu_Zou"/>
      <w:pPr>
        <w:pStyle w:val="Heading 3"/>
      </w:pPr>
      <w:r>
        <w:rPr>
          <w:rStyle w:val="Text1"/>
        </w:rPr>
        <w:bookmarkStart w:id="14" w:name="SDQia_De_Zhi_Zuo_Bu_Zou"/>
        <w:t/>
        <w:bookmarkEnd w:id="14"/>
      </w:r>
      <w:r>
        <w:t>SD卡的制作步骤：</w:t>
      </w:r>
      <w:bookmarkEnd w:id="13"/>
    </w:p>
    <w:p>
      <w:pPr>
        <w:numPr>
          <w:ilvl w:val="0"/>
          <w:numId w:val="2"/>
        </w:numPr>
        <w:pStyle w:val="Normal"/>
      </w:pPr>
      <w:r>
        <w:t>下载制卡文件</w:t>
        <w:br w:clear="none"/>
        <w:t>文件下载地址（百度网盘）</w:t>
        <w:br w:clear="none"/>
        <w:t>链接:</w:t>
      </w:r>
      <w:hyperlink r:id="rId13">
        <w:r>
          <w:rPr>
            <w:rStyle w:val="Text0"/>
          </w:rPr>
          <w:t>https://pan.baidu.com/s/1aYWtRmv2iDQ4v5b7UHN4WQ</w:t>
          <w:br w:clear="none"/>
        </w:r>
      </w:hyperlink>
      <w:r>
        <w:t>提取码:nqaw</w:t>
        <w:br w:clear="none"/>
        <w:t>6Y08_make_burn_fuse_sd 文件如下图所示:</w:t>
        <w:br w:clear="none"/>
        <w:drawing>
          <wp:inline>
            <wp:extent cx="5727700" cy="1765300"/>
            <wp:effectExtent b="0" l="0" r="0" t="0"/>
            <wp:docPr descr="文件目录" id="1" name="m_f4c2aca5e67dc795cb90ea62b55c46f3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文件目录" id="0" name="m_f4c2aca5e67dc795cb90ea62b55c46f3_r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将下载的 6Y08_make_burn_fuse_sd 目录整体拷贝至 Ubuntu 虚拟机中备用。</w:t>
        <w:br w:clear="none"/>
        <w:drawing>
          <wp:inline>
            <wp:extent cx="4622800" cy="1485900"/>
            <wp:effectExtent b="0" l="0" r="0" t="0"/>
            <wp:docPr descr="m_603d1689ff628a83723492c035eb9135_r.jpg" id="2" name="m_603d1689ff628a83723492c035eb9135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603d1689ff628a83723492c035eb9135_r.jpg" id="0" name="m_603d1689ff628a83723492c035eb9135_r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pStyle w:val="Normal"/>
      </w:pPr>
      <w:r>
        <w:t>将SD卡挂载至Ubuntu虚拟机及获取设备节点</w:t>
        <w:br w:clear="none"/>
        <w:t>下列图片演示笔者 SD 卡挂载及设备节点获取方法，读者还需依据自身设备及虚拟机差异情况操作。</w:t>
        <w:br w:clear="none"/>
        <w:t>a)挂载设备只虚拟机</w:t>
        <w:br w:clear="none"/>
        <w:drawing>
          <wp:inline>
            <wp:extent cx="5727700" cy="3568700"/>
            <wp:effectExtent b="0" l="0" r="0" t="0"/>
            <wp:docPr descr="m_432c1d67a2c20ed8990e2a09a757c915_r.jpg" id="3" name="m_432c1d67a2c20ed8990e2a09a757c915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32c1d67a2c20ed8990e2a09a757c915_r.jpg" id="0" name="m_432c1d67a2c20ed8990e2a09a757c915_r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b)使用Ubuntu 1804 自动的Disks 应用查看 SD 卡设备节点</w:t>
        <w:br w:clear="none"/>
        <w:drawing>
          <wp:inline>
            <wp:extent cx="5727700" cy="4076700"/>
            <wp:effectExtent b="0" l="0" r="0" t="0"/>
            <wp:docPr descr="m_d12ce11ed6d91be181f3ac82df0d188d_r.jpg" id="4" name="m_d12ce11ed6d91be181f3ac82df0d188d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d12ce11ed6d91be181f3ac82df0d188d_r.jpg" id="0" name="m_d12ce11ed6d91be181f3ac82df0d188d_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pStyle w:val="Normal"/>
      </w:pPr>
      <w:r>
        <w:t>在 6Y08_make_burn_fuse_sd 目录内，执行以下命令制作烧录 SD 卡</w:t>
        <w:br w:clear="none"/>
        <w:t>注：此处 SD 卡设备节点为 /dev/sdb，此节点需要根据读者自身情况修改</w:t>
      </w:r>
    </w:p>
    <w:p>
      <w:pPr>
        <w:pStyle w:val="Para 08"/>
      </w:pPr>
      <w:r>
        <w:t xml:space="preserve">$ sudo ./make_burn_fuse_sd.sh /dev/sdb</w:t>
        <w:br w:clear="none"/>
      </w:r>
    </w:p>
    <w:p>
      <w:pPr>
        <w:pStyle w:val="Normal"/>
      </w:pPr>
      <w:r>
        <w:t>在脚本提示信息中，根据所使用的IDO-SOM6Y08 核心板配置，选择要烧录的文件，例如此处要烧录DDR 256MB，存储介质为 Nand Flash 的核心板则选择 u-boot-sd-boot-ddr256-nand-write-fuse.imx 文件。</w:t>
        <w:br w:clear="none"/>
        <w:drawing>
          <wp:inline>
            <wp:extent cx="5727700" cy="1485900"/>
            <wp:effectExtent b="0" l="0" r="0" t="0"/>
            <wp:docPr descr="m_124ff8a9ebcf1cdc2b45680a0672191f_r.jpg" id="5" name="m_124ff8a9ebcf1cdc2b45680a0672191f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24ff8a9ebcf1cdc2b45680a0672191f_r.jpg" id="0" name="m_124ff8a9ebcf1cdc2b45680a0672191f_r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紧接着，在查看提示内容，确认设备及文件无误后，输入 y 开始执行烧录。如需取消操作，则输入 n，或者 20 秒无输入程序自动退出。</w:t>
        <w:br w:clear="none"/>
        <w:drawing>
          <wp:inline>
            <wp:extent cx="4787900" cy="1333500"/>
            <wp:effectExtent b="0" l="0" r="0" t="0"/>
            <wp:docPr descr="m_16f7f782bfc3327268377a5d22b2b28c_r.jpg" id="6" name="m_16f7f782bfc3327268377a5d22b2b28c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6f7f782bfc3327268377a5d22b2b28c_r.jpg" id="0" name="m_16f7f782bfc3327268377a5d22b2b28c_r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879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程序运行完整后提示内容如下所示：</w:t>
        <w:br w:clear="none"/>
        <w:drawing>
          <wp:inline>
            <wp:extent cx="4241800" cy="190500"/>
            <wp:effectExtent b="0" l="0" r="0" t="0"/>
            <wp:docPr descr="m_71bd3e3696704c536b9aec1780e57e2e_r.jpg" id="7" name="m_71bd3e3696704c536b9aec1780e57e2e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71bd3e3696704c536b9aec1780e57e2e_r.jpg" id="0" name="m_71bd3e3696704c536b9aec1780e57e2e_r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pStyle w:val="Normal"/>
      </w:pPr>
      <w:r>
        <w:t>以上步骤执行完毕，即可将 SD 卡从 Ubuntu 虚拟机中弹出, 插入IDO-SOM6Y08 核心板的开发中使用。</w:t>
      </w:r>
    </w:p>
    <w:p>
      <w:pPr>
        <w:numPr>
          <w:ilvl w:val="0"/>
          <w:numId w:val="2"/>
        </w:numPr>
        <w:pStyle w:val="Normal"/>
      </w:pPr>
      <w:r>
        <w:t>如果 SD 卡使用完后，为了避免 SD 卡误烧录不必要烧录的开发板，则执行以下内容清除 SD 卡中的固件。</w:t>
      </w:r>
    </w:p>
    <w:p>
      <w:pPr>
        <w:pStyle w:val="Para 08"/>
      </w:pPr>
      <w:r>
        <w:t xml:space="preserve">$ sudo ./cleanup_sd_uboot.sh /dev/sdb</w:t>
        <w:br w:clear="none"/>
      </w:r>
    </w:p>
    <w:p>
      <w:bookmarkStart w:id="15" w:name="San___She_Zhi_She_Bei_Cong_SDQia"/>
      <w:pPr>
        <w:pStyle w:val="Heading 2"/>
      </w:pPr>
      <w:r>
        <w:rPr>
          <w:rStyle w:val="Text1"/>
        </w:rPr>
        <w:bookmarkStart w:id="16" w:name="San___She_Zhi_She_Bei_Cong_SDQia"/>
        <w:t/>
        <w:bookmarkEnd w:id="16"/>
      </w:r>
      <w:r>
        <w:t>三、设置设备从SD卡启动烧写Fuses</w:t>
      </w:r>
      <w:bookmarkEnd w:id="15"/>
    </w:p>
    <w:p>
      <w:pPr>
        <w:pStyle w:val="Normal"/>
      </w:pPr>
      <w:r>
        <w:t>将开发板设置从SD卡启动，可通过调试串口终端查看系统输出信息，核心板已经烧写fuses的提示信息如下所示：</w:t>
        <w:br w:clear="none"/>
        <w:t>====== Burn the fuses Succeeded！======</w:t>
      </w:r>
    </w:p>
    <w:p>
      <w:pPr>
        <w:pStyle w:val="Para 10"/>
      </w:pPr>
      <w:r>
        <w:t xml:space="preserve"> </w:t>
      </w:r>
    </w:p>
    <w:p>
      <w:bookmarkStart w:id="17" w:name="Top_of_521_html"/>
      <w:pPr>
        <w:pStyle w:val="Heading 1"/>
        <w:pageBreakBefore w:val="on"/>
      </w:pPr>
      <w:r>
        <w:t>使用mfgtools烧写fuses</w:t>
      </w:r>
      <w:bookmarkEnd w:id="17"/>
    </w:p>
    <w:p>
      <w:bookmarkStart w:id="18" w:name="Qing_Xian_Kan_Zhe_Li_imx_6ullXin_1"/>
      <w:pPr>
        <w:pStyle w:val="Para 10"/>
      </w:pPr>
      <w:r>
        <w:t/>
      </w:r>
      <w:bookmarkEnd w:id="18"/>
    </w:p>
    <w:p>
      <w:bookmarkStart w:id="19" w:name="Qing_Xian_Kan_Zhe_Li_1"/>
      <w:pPr>
        <w:pStyle w:val="Heading 2"/>
      </w:pPr>
      <w:r>
        <w:rPr>
          <w:rStyle w:val="Text1"/>
        </w:rPr>
        <w:bookmarkStart w:id="20" w:name="Qing_Xian_Kan_Zhe_Li_1"/>
        <w:t/>
        <w:bookmarkEnd w:id="20"/>
      </w:r>
      <w:r>
        <w:t>请先看这里</w:t>
      </w:r>
      <w:bookmarkEnd w:id="19"/>
    </w:p>
    <w:p>
      <w:pPr>
        <w:pStyle w:val="Para 01"/>
      </w:pPr>
      <w:r>
        <w:t>imx.6ull芯片的fuses，一经烧写不可擦除。在使用本文方法烧写前请先联系 我们 确认是否需要执行此操作，避免造成不必要的麻烦。</w:t>
      </w:r>
    </w:p>
    <w:p>
      <w:bookmarkStart w:id="21" w:name="mfgtoolsGong_Ju_Bao_Xia_Zai_Ji_S"/>
      <w:pPr>
        <w:pStyle w:val="Heading 2"/>
      </w:pPr>
      <w:r>
        <w:rPr>
          <w:rStyle w:val="Text1"/>
        </w:rPr>
        <w:bookmarkStart w:id="22" w:name="mfgtoolsGong_Ju_Bao_Xia_Zai_Ji_S"/>
        <w:t/>
        <w:bookmarkEnd w:id="22"/>
      </w:r>
      <w:r>
        <w:t>mfgtools工具包下载及说明</w:t>
      </w:r>
      <w:bookmarkEnd w:id="21"/>
    </w:p>
    <w:p>
      <w:pPr>
        <w:pStyle w:val="Para 01"/>
      </w:pPr>
      <w:r>
        <w:t>工具下载链接：</w:t>
        <w:br w:clear="none"/>
        <w:t xml:space="preserve">链接: </w:t>
      </w:r>
      <w:hyperlink r:id="rId14">
        <w:r>
          <w:rPr>
            <w:rStyle w:val="Text0"/>
          </w:rPr>
          <w:t>https://pan.baidu.com/s/1neHceOJRCrxNYRlNbnvB0w</w:t>
          <w:br w:clear="none"/>
        </w:r>
      </w:hyperlink>
      <w:r>
        <w:t>提取码: 9xku</w:t>
      </w:r>
    </w:p>
    <w:p>
      <w:pPr>
        <w:pStyle w:val="Para 01"/>
      </w:pPr>
      <w:r>
        <w:t>此 mfgtools 下载工具包的 uboot 镜像具有烧录 fuse 功能，请根据核心板硬件存储配置来选择执行的程序。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2"/>
            </w:pPr>
            <w:r>
              <w:t/>
            </w:r>
          </w:p>
          <w:p>
            <w:pPr>
              <w:pStyle w:val="Para 07"/>
            </w:pPr>
            <w:r>
              <w:t>文件</w:t>
            </w:r>
          </w:p>
        </w:tc>
        <w:tc>
          <w:tcPr>
            <w:tcW w:type="auto" w:w="0"/>
            <w:shd w:color="auto" w:fill="F2F2F2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备注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mfgtool2-imx6ull-evb6y09-emmc.vbs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eMMC 存储的核心板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mfgtool2-imx6ull-evb6y09-nand.vbs</w:t>
            </w:r>
          </w:p>
        </w:tc>
        <w:tc>
          <w:tcPr>
            <w:tcW w:type="auto" w:w="0"/>
            <w:shd w:color="auto" w:fill="FFFFFF" w:val="clear"/>
            <w:tcBorders>
              <w:bottom w:color="D9D9D9" w:sz="5" w:val="single"/>
              <w:top w:color="D9D9D9" w:sz="5" w:val="single"/>
              <w:left w:color="D9D9D9" w:sz="5" w:val="single"/>
              <w:righ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3"/>
            </w:pPr>
            <w:r>
              <w:t>Nand Flash 存储的核心板</w:t>
            </w:r>
          </w:p>
        </w:tc>
      </w:tr>
    </w:tbl>
    <w:p>
      <w:pPr>
        <w:pStyle w:val="Para 01"/>
      </w:pPr>
      <w:r>
        <w:t>可通过调试串口终端查看系统输出信息，核心板已经烧写fuses的提示信息如下所示：</w:t>
        <w:br w:clear="none"/>
        <w:t>====== Burn the fuses Succeeded！======</w:t>
      </w:r>
    </w:p>
    <w:p>
      <w:pPr>
        <w:pStyle w:val="Para 10"/>
      </w:pPr>
      <w:r>
        <w:t xml:space="preserve"> </w:t>
      </w:r>
    </w:p>
    <w:sectPr>
      <w:pgSz w:h="16837" w:w="11905"/>
      <w:pgMar w:top="1440" w:left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</w:numbering>
</file>

<file path=word/styles.xml><?xml version="1.0" encoding="utf-8"?>
<w:styles xmlns:w="http://schemas.openxmlformats.org/wordprocessingml/2006/main">
  <w:docDefaults>
    <w:rPrDefault>
      <w:rPr>
        <w:rFonts w:hAnsiTheme="minorHAnsi" w:asciiTheme="minorHAnsi" w:cstheme="minorBidi" w:eastAsiaTheme="minorEastAsia"/>
        <w:sz w:val="22"/>
        <w:szCs w:val="22"/>
        <w:lang w:bidi="zh" w:eastAsia="zh" w:val="zh"/>
      </w:rPr>
    </w:rPrDefault>
    <w:pPrDefault>
      <w:pPr>
        <w:spacing w:lineRule="auto" w:line="276" w:after="0"/>
      </w:pPr>
    </w:pPrDefault>
  </w:docDefaults>
  <w:style w:styleId="Normal" w:type="paragraph" w:default="1">
    <w:name w:val="Normal"/>
    <w:qFormat/>
    <w:pPr>
      <w:spacing w:before="230" w:after="230"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before="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486" w:lineRule="atLeast"/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3" w:type="paragraph">
    <w:name w:val="Para 03"/>
    <w:qFormat/>
    <w:basedOn w:val="Normal"/>
    <w:pPr>
      <w:spacing w:before="0" w:after="0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spacing w:before="0" w:after="0" w:line="324" w:lineRule="atLeast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6" w:type="paragraph">
    <w:name w:val="Para 06"/>
    <w:qFormat/>
    <w:basedOn w:val="Normal"/>
    <w:pPr>
      <w:spacing w:before="0" w:after="0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7" w:type="paragraph">
    <w:name w:val="Para 07"/>
    <w:qFormat/>
    <w:basedOn w:val="Normal"/>
    <w:pPr>
      <w:spacing w:before="0" w:after="0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color w:val="333333"/>
    </w:rPr>
  </w:style>
  <w:style w:styleId="Para 08" w:type="paragraph">
    <w:name w:val="Para 08"/>
    <w:qFormat/>
    <w:basedOn w:val="Normal"/>
    <w:pPr>
      <w:spacing w:before="0" w:line="261" w:lineRule="atLeast"/>
      <w:shd w:color="auto" w:fill="F8F8F8" w:val="clear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Heading 3" w:type="paragraph">
    <w:name w:val="Heading 3"/>
    <w:qFormat/>
    <w:basedOn w:val="Normal"/>
    <w:pPr>
      <w:spacing w:beforeLines="100" w:line="288" w:lineRule="atLeast"/>
      <w:outlineLvl w:val="3"/>
    </w:pPr>
    <w:rPr>
      <w:rFonts w:ascii="Helvetica Neue" w:cs="Helvetica Neue" w:eastAsia="Helvetica Neue" w:hAnsi="Helvetica Neue"/>
      <w:b w:val="on"/>
      <w:bCs w:val="on"/>
    </w:rPr>
  </w:style>
  <w:style w:styleId="Para 10" w:type="paragraph">
    <w:name w:val="Para 10"/>
    <w:qFormat/>
    <w:basedOn w:val="Normal"/>
    <w:pPr>
      <w:spacing w:before="0" w:after="0"/>
      <w:shd w:color="auto" w:fill="FFFFFF" w:val="clea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pacing w:before="0"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2" w:type="paragraph">
    <w:name w:val="Para 12"/>
    <w:qFormat/>
    <w:basedOn w:val="Normal"/>
    <w:pPr>
      <w:spacing w:before="0" w:after="345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color w:val="0000FF"/>
      <w:u w:val="single"/>
    </w:rPr>
  </w:style>
  <w:style w:styleId="Text1" w:type="character">
    <w:name w:val="1 Text"/>
    <w:rPr>
      <w:color w:val="4183C4"/>
    </w:rPr>
  </w:style>
  <w:style w:styleId="0 Block" w:type="paragraph">
    <w:name w:val="0 Block"/>
    <w:pPr>
      <w:spacing w:line="324" w:lineRule="atLeast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media/m_16f7f782bfc3327268377a5d22b2b28c_r.jpeg" Type="http://schemas.openxmlformats.org/officeDocument/2006/relationships/image" Id="rId10"/><Relationship Target="https://pan.baidu.com/s/1neHceOJRCrxNYRlNbnvB0w" Type="http://schemas.openxmlformats.org/officeDocument/2006/relationships/hyperlink" Id="rId14" TargetMode="External"/><Relationship Target="numbering.xml" Type="http://schemas.openxmlformats.org/officeDocument/2006/relationships/numbering" Id="rId2"/><Relationship Target="media/m_124ff8a9ebcf1cdc2b45680a0672191f_r.jpeg" Type="http://schemas.openxmlformats.org/officeDocument/2006/relationships/image" Id="rId9"/><Relationship Target="webSettings.xml" Type="http://schemas.openxmlformats.org/officeDocument/2006/relationships/webSettings" Id="rId3"/><Relationship Target="media/m_d12ce11ed6d91be181f3ac82df0d188d_r.jpeg" Type="http://schemas.openxmlformats.org/officeDocument/2006/relationships/image" Id="rId8"/><Relationship Target="https://pan.baidu.com/s/1aYWtRmv2iDQ4v5b7UHN4WQ" Type="http://schemas.openxmlformats.org/officeDocument/2006/relationships/hyperlink" Id="rId13" TargetMode="External"/><Relationship Target="media/m_71bd3e3696704c536b9aec1780e57e2e_r.jpeg" Type="http://schemas.openxmlformats.org/officeDocument/2006/relationships/image" Id="rId11"/><Relationship Target="media/m_603d1689ff628a83723492c035eb9135_r.jpeg" Type="http://schemas.openxmlformats.org/officeDocument/2006/relationships/image" Id="rId6"/><Relationship Target="media/m_f4c2aca5e67dc795cb90ea62b55c46f3_r.jpeg" Type="http://schemas.openxmlformats.org/officeDocument/2006/relationships/image" Id="rId5"/><Relationship Target="styles.xml" Type="http://schemas.openxmlformats.org/officeDocument/2006/relationships/styles" Id="rId1"/><Relationship Target="media/m_432c1d67a2c20ed8990e2a09a757c915_r.jpeg" Type="http://schemas.openxmlformats.org/officeDocument/2006/relationships/image" Id="rId7"/><Relationship Target="fontTable.xml" Type="http://schemas.openxmlformats.org/officeDocument/2006/relationships/fontTable" Id="rId4"/><Relationship Target="http://www.industio.cn/" Type="http://schemas.openxmlformats.org/officeDocument/2006/relationships/hyperlink" Id="rId12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03.0048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2021-05-13T14:43:29Z</dcterms:created>
  <dcterms:modified xsi:type="dcterms:W3CDTF">2021-05-13T14:43:29Z</dcterms:modified>
  <dc:title>IDO-SOM6Y08</dc:title>
  <dc:creator>Unknown</dc:creator>
  <dc:description>&lt;p&gt;这是基于nxp i.mx6ull的核心板&lt;/p&gt;</dc:description>
  <dc:language>zh</dc:language>
</cp:coreProperties>
</file>